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FB" w:rsidRDefault="00E02EFB" w:rsidP="00E02EFB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8154"/>
      </w:tblGrid>
      <w:tr w:rsidR="00E56813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813" w:rsidRDefault="00E56813" w:rsidP="00BE24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Извещение</w:t>
            </w:r>
          </w:p>
          <w:p w:rsidR="00E56813" w:rsidRDefault="00E56813" w:rsidP="00BE24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18"/>
              <w:gridCol w:w="573"/>
              <w:gridCol w:w="1963"/>
            </w:tblGrid>
            <w:tr w:rsidR="00E56813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УФК г. Москвы для Межрайонной ИФНС России №46 по г.Москве</w:t>
                  </w: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>Форма № ПД-4сб (налог)</w:t>
                  </w:r>
                </w:p>
              </w:tc>
            </w:tr>
            <w:tr w:rsidR="00E56813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16"/>
              <w:gridCol w:w="4302"/>
              <w:gridCol w:w="1836"/>
            </w:tblGrid>
            <w:tr w:rsidR="00E56813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 ОКАТО)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59"/>
              <w:gridCol w:w="106"/>
              <w:gridCol w:w="3689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Отд. 1 Московского ГТУ Банка России,г.Москва</w:t>
                  </w: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банка)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37"/>
              <w:gridCol w:w="2308"/>
              <w:gridCol w:w="987"/>
              <w:gridCol w:w="3922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Кор./сч.: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5894"/>
              <w:gridCol w:w="100"/>
              <w:gridCol w:w="1860"/>
            </w:tblGrid>
            <w:tr w:rsidR="00E56813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государственная пошлина за государственную регистрацию физического лица в качестве индивидуального предпринимателя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182 108 07010 01 1000 110</w:t>
                  </w:r>
                </w:p>
              </w:tc>
            </w:tr>
            <w:tr w:rsidR="00E56813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 бюджетной классификации)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1581"/>
              <w:gridCol w:w="6273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>Петров  Петр  Петрович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1422"/>
              <w:gridCol w:w="6432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РФ, 125315, город Москва, проспект Ленинградский, дом 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xx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, квартира 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yy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63"/>
              <w:gridCol w:w="2550"/>
              <w:gridCol w:w="1391"/>
              <w:gridCol w:w="2550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1337"/>
              <w:gridCol w:w="2479"/>
              <w:gridCol w:w="1558"/>
              <w:gridCol w:w="2480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612"/>
              <w:gridCol w:w="1954"/>
              <w:gridCol w:w="613"/>
              <w:gridCol w:w="1954"/>
              <w:gridCol w:w="1101"/>
              <w:gridCol w:w="1620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800 руб. 00 коп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709"/>
              <w:gridCol w:w="3322"/>
              <w:gridCol w:w="500"/>
              <w:gridCol w:w="3323"/>
            </w:tblGrid>
            <w:tr w:rsidR="00E56813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</w:tr>
      <w:tr w:rsidR="00E56813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56813" w:rsidRDefault="00E56813" w:rsidP="00BE24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Квитанция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18"/>
              <w:gridCol w:w="573"/>
              <w:gridCol w:w="1963"/>
            </w:tblGrid>
            <w:tr w:rsidR="00E56813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УФК г. Москвы для Межрайонной ИФНС России №46 по г.Москве</w:t>
                  </w: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>Форма № ПД-4сб (налог)</w:t>
                  </w:r>
                </w:p>
              </w:tc>
            </w:tr>
            <w:tr w:rsidR="00E56813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16"/>
              <w:gridCol w:w="4302"/>
              <w:gridCol w:w="1836"/>
            </w:tblGrid>
            <w:tr w:rsidR="00E56813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 ОКАТО)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59"/>
              <w:gridCol w:w="106"/>
              <w:gridCol w:w="3689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Отд. 1 Московского ГТУ Банка России,г.Москва</w:t>
                  </w: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банка)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37"/>
              <w:gridCol w:w="2308"/>
              <w:gridCol w:w="987"/>
              <w:gridCol w:w="3922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Кор./сч.: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5894"/>
              <w:gridCol w:w="100"/>
              <w:gridCol w:w="1860"/>
            </w:tblGrid>
            <w:tr w:rsidR="00E56813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государственная пошлина за государственную регистрацию физического лица в качестве индивидуального предпринимателя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182 108 07010 01 1000 110</w:t>
                  </w:r>
                </w:p>
              </w:tc>
            </w:tr>
            <w:tr w:rsidR="00E56813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 бюджетной классификации)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1581"/>
              <w:gridCol w:w="6273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>Петров  Петр  Петрович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1422"/>
              <w:gridCol w:w="6432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РФ, 125315, город Москва, проспект Ленинградский, дом 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xx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, квартира 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yy</w:t>
                  </w:r>
                  <w:bookmarkStart w:id="0" w:name="_GoBack"/>
                  <w:bookmarkEnd w:id="0"/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63"/>
              <w:gridCol w:w="2550"/>
              <w:gridCol w:w="1391"/>
              <w:gridCol w:w="2550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1337"/>
              <w:gridCol w:w="2479"/>
              <w:gridCol w:w="1558"/>
              <w:gridCol w:w="2480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612"/>
              <w:gridCol w:w="1954"/>
              <w:gridCol w:w="613"/>
              <w:gridCol w:w="1954"/>
              <w:gridCol w:w="1101"/>
              <w:gridCol w:w="1620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800 руб. 00 коп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/>
            </w:tblPr>
            <w:tblGrid>
              <w:gridCol w:w="709"/>
              <w:gridCol w:w="3322"/>
              <w:gridCol w:w="500"/>
              <w:gridCol w:w="3323"/>
            </w:tblGrid>
            <w:tr w:rsidR="00E56813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</w:tr>
    </w:tbl>
    <w:p w:rsidR="00E56813" w:rsidRDefault="00E56813" w:rsidP="00E56813">
      <w:pPr>
        <w:shd w:val="clear" w:color="auto" w:fill="FFFFFF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t xml:space="preserve">  </w:t>
      </w: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9"/>
        <w:gridCol w:w="1309"/>
        <w:gridCol w:w="117"/>
        <w:gridCol w:w="93"/>
        <w:gridCol w:w="322"/>
        <w:gridCol w:w="13"/>
        <w:gridCol w:w="141"/>
        <w:gridCol w:w="769"/>
        <w:gridCol w:w="28"/>
        <w:gridCol w:w="126"/>
        <w:gridCol w:w="154"/>
        <w:gridCol w:w="140"/>
        <w:gridCol w:w="98"/>
        <w:gridCol w:w="187"/>
        <w:gridCol w:w="112"/>
        <w:gridCol w:w="109"/>
        <w:gridCol w:w="8"/>
        <w:gridCol w:w="15"/>
        <w:gridCol w:w="370"/>
        <w:gridCol w:w="385"/>
        <w:gridCol w:w="447"/>
        <w:gridCol w:w="15"/>
        <w:gridCol w:w="84"/>
        <w:gridCol w:w="26"/>
        <w:gridCol w:w="7"/>
        <w:gridCol w:w="390"/>
        <w:gridCol w:w="187"/>
        <w:gridCol w:w="34"/>
        <w:gridCol w:w="224"/>
        <w:gridCol w:w="120"/>
        <w:gridCol w:w="105"/>
        <w:gridCol w:w="115"/>
        <w:gridCol w:w="11"/>
        <w:gridCol w:w="16"/>
        <w:gridCol w:w="87"/>
        <w:gridCol w:w="95"/>
        <w:gridCol w:w="14"/>
        <w:gridCol w:w="28"/>
        <w:gridCol w:w="1276"/>
        <w:gridCol w:w="267"/>
        <w:gridCol w:w="342"/>
        <w:gridCol w:w="158"/>
        <w:gridCol w:w="271"/>
      </w:tblGrid>
      <w:tr w:rsidR="00F2093E" w:rsidRPr="00AC54F9" w:rsidTr="00844647">
        <w:trPr>
          <w:trHeight w:val="165"/>
        </w:trPr>
        <w:tc>
          <w:tcPr>
            <w:tcW w:w="1409" w:type="dxa"/>
            <w:tcBorders>
              <w:bottom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ind w:left="57" w:right="57"/>
              <w:rPr>
                <w:iCs/>
                <w:sz w:val="20"/>
                <w:szCs w:val="20"/>
              </w:rPr>
            </w:pPr>
            <w:r w:rsidRPr="00AC54F9">
              <w:rPr>
                <w:iCs/>
                <w:sz w:val="20"/>
                <w:szCs w:val="20"/>
              </w:rPr>
              <w:t>Идентификатор</w:t>
            </w:r>
          </w:p>
        </w:tc>
        <w:tc>
          <w:tcPr>
            <w:tcW w:w="4758" w:type="dxa"/>
            <w:gridSpan w:val="3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ind w:left="57" w:right="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ind w:left="57" w:right="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5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ind w:right="284"/>
              <w:jc w:val="right"/>
              <w:rPr>
                <w:i/>
                <w:iCs/>
                <w:spacing w:val="-4"/>
                <w:sz w:val="12"/>
                <w:szCs w:val="12"/>
              </w:rPr>
            </w:pPr>
            <w:r w:rsidRPr="00AC54F9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</w:tr>
      <w:tr w:rsidR="00F2093E" w:rsidRPr="00AC54F9" w:rsidTr="00844647"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9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ind w:left="57" w:right="57"/>
              <w:jc w:val="center"/>
              <w:rPr>
                <w:i/>
                <w:iCs/>
                <w:sz w:val="10"/>
                <w:szCs w:val="10"/>
                <w:lang w:val="en-US"/>
              </w:rPr>
            </w:pPr>
          </w:p>
        </w:tc>
        <w:tc>
          <w:tcPr>
            <w:tcW w:w="4758" w:type="dxa"/>
            <w:gridSpan w:val="3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ind w:left="57" w:right="57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ind w:left="57" w:right="57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35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i/>
                <w:iCs/>
                <w:spacing w:val="-4"/>
                <w:sz w:val="10"/>
                <w:szCs w:val="10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71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b/>
                <w:bCs/>
                <w:spacing w:val="40"/>
                <w:sz w:val="20"/>
                <w:szCs w:val="20"/>
              </w:rPr>
            </w:pPr>
            <w:r w:rsidRPr="00AC54F9">
              <w:rPr>
                <w:b/>
                <w:bCs/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rFonts w:ascii="Calibri" w:hAnsi="Calibri" w:cs="Arial"/>
                <w:color w:val="0070C0"/>
                <w:sz w:val="16"/>
                <w:szCs w:val="16"/>
                <w:shd w:val="clear" w:color="auto" w:fill="FFFFFF"/>
              </w:rPr>
              <w:t>УФК по г. Москве (для МИФНС России №46 по г. Москве)</w:t>
            </w:r>
          </w:p>
        </w:tc>
        <w:tc>
          <w:tcPr>
            <w:tcW w:w="443" w:type="dxa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КПП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773301001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4604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514" w:type="dxa"/>
            <w:gridSpan w:val="12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71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2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7733506810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45373000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207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16"/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26" w:type="dxa"/>
            <w:gridSpan w:val="2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2283" w:type="dxa"/>
            <w:gridSpan w:val="9"/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(Код ОКТМО)</w:t>
            </w:r>
          </w:p>
        </w:tc>
        <w:tc>
          <w:tcPr>
            <w:tcW w:w="271" w:type="dxa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40101810045250010041</w:t>
            </w:r>
          </w:p>
        </w:tc>
        <w:tc>
          <w:tcPr>
            <w:tcW w:w="224" w:type="dxa"/>
            <w:tcBorders>
              <w:lef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в</w:t>
            </w:r>
          </w:p>
        </w:tc>
        <w:tc>
          <w:tcPr>
            <w:tcW w:w="263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ГУ Банка России по ЦФО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2634" w:type="dxa"/>
            <w:gridSpan w:val="13"/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71" w:type="dxa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БИК:</w:t>
            </w:r>
          </w:p>
        </w:tc>
        <w:tc>
          <w:tcPr>
            <w:tcW w:w="1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044525000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ind w:right="57"/>
              <w:jc w:val="right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Кор./сч.:</w:t>
            </w:r>
          </w:p>
        </w:tc>
        <w:tc>
          <w:tcPr>
            <w:tcW w:w="40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4"/>
                <w:szCs w:val="14"/>
              </w:rPr>
            </w:pPr>
            <w:r w:rsidRPr="00AC54F9">
              <w:rPr>
                <w:color w:val="0070C0"/>
                <w:sz w:val="14"/>
                <w:szCs w:val="14"/>
              </w:rPr>
              <w:t>Госпошлина за государственную регистрацию создания ООО «Ромашка»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3502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18210807010011000110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353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586" w:type="dxa"/>
            <w:gridSpan w:val="20"/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71" w:type="dxa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8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72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Иванов Иван Иванович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7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26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101010 Москва, ул. Московская, д. 1 кв. 1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21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rFonts w:ascii="Calibri" w:hAnsi="Calibri" w:cs="Arial"/>
                <w:color w:val="0070C0"/>
                <w:sz w:val="16"/>
                <w:szCs w:val="16"/>
              </w:rPr>
              <w:t>770112345678</w:t>
            </w:r>
          </w:p>
        </w:tc>
        <w:tc>
          <w:tcPr>
            <w:tcW w:w="1530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C54F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4000</w:t>
            </w:r>
          </w:p>
        </w:tc>
        <w:tc>
          <w:tcPr>
            <w:tcW w:w="416" w:type="dxa"/>
            <w:gridSpan w:val="4"/>
            <w:shd w:val="clear" w:color="auto" w:fill="auto"/>
            <w:vAlign w:val="bottom"/>
          </w:tcPr>
          <w:p w:rsidR="00F2093E" w:rsidRPr="00AC54F9" w:rsidRDefault="00F2093E" w:rsidP="00844647">
            <w:pPr>
              <w:ind w:left="57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00</w:t>
            </w:r>
          </w:p>
        </w:tc>
        <w:tc>
          <w:tcPr>
            <w:tcW w:w="1354" w:type="dxa"/>
            <w:gridSpan w:val="7"/>
            <w:shd w:val="clear" w:color="auto" w:fill="auto"/>
            <w:vAlign w:val="bottom"/>
          </w:tcPr>
          <w:p w:rsidR="00F2093E" w:rsidRPr="00AC54F9" w:rsidRDefault="00F2093E" w:rsidP="00844647">
            <w:pPr>
              <w:tabs>
                <w:tab w:val="right" w:pos="1284"/>
              </w:tabs>
              <w:ind w:left="57"/>
              <w:rPr>
                <w:sz w:val="16"/>
                <w:szCs w:val="16"/>
              </w:rPr>
            </w:pPr>
            <w:bookmarkStart w:id="1" w:name="OLE_LINK1"/>
            <w:r w:rsidRPr="00AC54F9">
              <w:rPr>
                <w:sz w:val="16"/>
                <w:szCs w:val="16"/>
              </w:rPr>
              <w:t>коп.</w:t>
            </w:r>
            <w:bookmarkEnd w:id="1"/>
            <w:r w:rsidRPr="00AC54F9">
              <w:rPr>
                <w:sz w:val="16"/>
                <w:szCs w:val="16"/>
              </w:rPr>
              <w:tab/>
              <w:t>Статус</w:t>
            </w:r>
          </w:p>
        </w:tc>
        <w:tc>
          <w:tcPr>
            <w:tcW w:w="3079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ind w:left="57"/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13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718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b/>
                <w:bCs/>
                <w:spacing w:val="-2"/>
                <w:sz w:val="16"/>
                <w:szCs w:val="16"/>
              </w:rPr>
            </w:pPr>
            <w:r w:rsidRPr="00AC54F9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63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b/>
                <w:bCs/>
                <w:i/>
                <w:color w:val="0070C0"/>
                <w:spacing w:val="-2"/>
                <w:sz w:val="16"/>
                <w:szCs w:val="16"/>
              </w:rPr>
            </w:pPr>
            <w:r w:rsidRPr="00AC54F9">
              <w:rPr>
                <w:b/>
                <w:bCs/>
                <w:i/>
                <w:color w:val="0070C0"/>
                <w:spacing w:val="-2"/>
                <w:sz w:val="16"/>
                <w:szCs w:val="16"/>
              </w:rPr>
              <w:t xml:space="preserve">Иванов </w:t>
            </w:r>
          </w:p>
        </w:tc>
        <w:tc>
          <w:tcPr>
            <w:tcW w:w="57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tabs>
                <w:tab w:val="right" w:pos="572"/>
              </w:tabs>
              <w:ind w:left="57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Дата:</w:t>
            </w:r>
            <w:r w:rsidRPr="00AC54F9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4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20</w:t>
            </w:r>
          </w:p>
        </w:tc>
        <w:tc>
          <w:tcPr>
            <w:tcW w:w="229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»</w:t>
            </w:r>
          </w:p>
        </w:tc>
        <w:tc>
          <w:tcPr>
            <w:tcW w:w="141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февраля</w:t>
            </w:r>
          </w:p>
        </w:tc>
        <w:tc>
          <w:tcPr>
            <w:tcW w:w="267" w:type="dxa"/>
            <w:tcBorders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right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20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color w:val="0070C0"/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17</w:t>
            </w:r>
          </w:p>
        </w:tc>
        <w:tc>
          <w:tcPr>
            <w:tcW w:w="158" w:type="dxa"/>
            <w:tcBorders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г.</w:t>
            </w:r>
          </w:p>
        </w:tc>
        <w:tc>
          <w:tcPr>
            <w:tcW w:w="271" w:type="dxa"/>
            <w:tcBorders>
              <w:bottom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71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7118" w:type="dxa"/>
            <w:gridSpan w:val="3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i/>
                <w:iCs/>
                <w:sz w:val="12"/>
                <w:szCs w:val="12"/>
              </w:rPr>
            </w:pPr>
            <w:r w:rsidRPr="00AC54F9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71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4604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rFonts w:ascii="Calibri" w:hAnsi="Calibri" w:cs="Arial"/>
                <w:color w:val="0070C0"/>
                <w:sz w:val="16"/>
                <w:szCs w:val="16"/>
                <w:shd w:val="clear" w:color="auto" w:fill="FFFFFF"/>
              </w:rPr>
              <w:t>УФК по г. Москве (для МИФНС России №46 по г. Москве)</w:t>
            </w:r>
          </w:p>
        </w:tc>
        <w:tc>
          <w:tcPr>
            <w:tcW w:w="443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КПП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773301001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4604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514" w:type="dxa"/>
            <w:gridSpan w:val="12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6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7733506810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22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45373000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207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16"/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15" w:type="dxa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gridSpan w:val="10"/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(Код ОКТМО)</w:t>
            </w:r>
          </w:p>
        </w:tc>
        <w:tc>
          <w:tcPr>
            <w:tcW w:w="271" w:type="dxa"/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6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40101810045250010041</w:t>
            </w:r>
          </w:p>
        </w:tc>
        <w:tc>
          <w:tcPr>
            <w:tcW w:w="224" w:type="dxa"/>
            <w:tcBorders>
              <w:lef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в</w:t>
            </w:r>
          </w:p>
        </w:tc>
        <w:tc>
          <w:tcPr>
            <w:tcW w:w="263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ГУ Банка России по ЦФО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  <w:shd w:val="clear" w:color="auto" w:fill="auto"/>
          </w:tcPr>
          <w:p w:rsidR="00F2093E" w:rsidRPr="00AC54F9" w:rsidRDefault="00F2093E" w:rsidP="00844647">
            <w:pPr>
              <w:rPr>
                <w:sz w:val="10"/>
                <w:szCs w:val="10"/>
              </w:rPr>
            </w:pPr>
          </w:p>
        </w:tc>
        <w:tc>
          <w:tcPr>
            <w:tcW w:w="2634" w:type="dxa"/>
            <w:gridSpan w:val="13"/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71" w:type="dxa"/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6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БИК:</w:t>
            </w:r>
          </w:p>
        </w:tc>
        <w:tc>
          <w:tcPr>
            <w:tcW w:w="18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044525000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ind w:right="57"/>
              <w:jc w:val="right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Кор./сч.:</w:t>
            </w:r>
          </w:p>
        </w:tc>
        <w:tc>
          <w:tcPr>
            <w:tcW w:w="40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4"/>
                <w:szCs w:val="14"/>
              </w:rPr>
              <w:t>Госпошлина за государственную регистрацию создания ООО «Ромашка»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</w:p>
        </w:tc>
        <w:tc>
          <w:tcPr>
            <w:tcW w:w="3502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18210807010011000110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353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586" w:type="dxa"/>
            <w:gridSpan w:val="20"/>
            <w:shd w:val="clear" w:color="auto" w:fill="auto"/>
          </w:tcPr>
          <w:p w:rsidR="00F2093E" w:rsidRPr="00AC54F9" w:rsidRDefault="00F2093E" w:rsidP="00844647">
            <w:pPr>
              <w:jc w:val="center"/>
              <w:rPr>
                <w:sz w:val="10"/>
                <w:szCs w:val="10"/>
              </w:rPr>
            </w:pPr>
            <w:r w:rsidRPr="00AC54F9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71" w:type="dxa"/>
            <w:shd w:val="clear" w:color="auto" w:fill="auto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6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8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72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Иванов Иван Иванович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7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26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101010 Москва, ул. Московская, д. 1 кв. 1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21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rFonts w:ascii="Calibri" w:hAnsi="Calibri" w:cs="Arial"/>
                <w:color w:val="0070C0"/>
                <w:sz w:val="16"/>
                <w:szCs w:val="16"/>
              </w:rPr>
              <w:t>770112345678</w:t>
            </w:r>
          </w:p>
        </w:tc>
        <w:tc>
          <w:tcPr>
            <w:tcW w:w="1530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71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C54F9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4000</w:t>
            </w:r>
          </w:p>
        </w:tc>
        <w:tc>
          <w:tcPr>
            <w:tcW w:w="408" w:type="dxa"/>
            <w:gridSpan w:val="3"/>
            <w:shd w:val="clear" w:color="auto" w:fill="auto"/>
            <w:vAlign w:val="bottom"/>
          </w:tcPr>
          <w:p w:rsidR="00F2093E" w:rsidRPr="00AC54F9" w:rsidRDefault="00F2093E" w:rsidP="00844647">
            <w:pPr>
              <w:ind w:left="57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00</w:t>
            </w:r>
          </w:p>
        </w:tc>
        <w:tc>
          <w:tcPr>
            <w:tcW w:w="135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tabs>
                <w:tab w:val="right" w:pos="1298"/>
              </w:tabs>
              <w:ind w:left="57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коп.</w:t>
            </w:r>
            <w:r w:rsidRPr="00AC54F9">
              <w:rPr>
                <w:sz w:val="16"/>
                <w:szCs w:val="16"/>
              </w:rPr>
              <w:tab/>
              <w:t>Статус</w:t>
            </w:r>
          </w:p>
        </w:tc>
        <w:tc>
          <w:tcPr>
            <w:tcW w:w="103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ind w:left="57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13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718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20"/>
                <w:szCs w:val="20"/>
              </w:rPr>
            </w:pPr>
            <w:r w:rsidRPr="00AC54F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7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b/>
                <w:bCs/>
                <w:spacing w:val="-2"/>
                <w:sz w:val="16"/>
                <w:szCs w:val="16"/>
              </w:rPr>
            </w:pPr>
            <w:r w:rsidRPr="00AC54F9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5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C54F9">
              <w:rPr>
                <w:b/>
                <w:bCs/>
                <w:i/>
                <w:color w:val="0070C0"/>
                <w:spacing w:val="-2"/>
                <w:sz w:val="16"/>
                <w:szCs w:val="16"/>
              </w:rPr>
              <w:t>Иванов</w:t>
            </w:r>
          </w:p>
        </w:tc>
        <w:tc>
          <w:tcPr>
            <w:tcW w:w="58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tabs>
                <w:tab w:val="right" w:pos="584"/>
              </w:tabs>
              <w:ind w:left="57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Дата:</w:t>
            </w:r>
            <w:r w:rsidRPr="00AC54F9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4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20</w:t>
            </w:r>
          </w:p>
        </w:tc>
        <w:tc>
          <w:tcPr>
            <w:tcW w:w="229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»</w:t>
            </w:r>
          </w:p>
        </w:tc>
        <w:tc>
          <w:tcPr>
            <w:tcW w:w="141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center"/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февраля</w:t>
            </w:r>
          </w:p>
        </w:tc>
        <w:tc>
          <w:tcPr>
            <w:tcW w:w="267" w:type="dxa"/>
            <w:tcBorders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jc w:val="right"/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20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color w:val="0070C0"/>
                <w:sz w:val="16"/>
                <w:szCs w:val="16"/>
              </w:rPr>
              <w:t>17</w:t>
            </w:r>
          </w:p>
        </w:tc>
        <w:tc>
          <w:tcPr>
            <w:tcW w:w="158" w:type="dxa"/>
            <w:tcBorders>
              <w:bottom w:val="nil"/>
            </w:tcBorders>
            <w:shd w:val="clear" w:color="auto" w:fill="auto"/>
            <w:vAlign w:val="bottom"/>
          </w:tcPr>
          <w:p w:rsidR="00F2093E" w:rsidRPr="00AC54F9" w:rsidRDefault="00F2093E" w:rsidP="00844647">
            <w:pPr>
              <w:rPr>
                <w:sz w:val="16"/>
                <w:szCs w:val="16"/>
              </w:rPr>
            </w:pPr>
            <w:r w:rsidRPr="00AC54F9">
              <w:rPr>
                <w:sz w:val="16"/>
                <w:szCs w:val="16"/>
              </w:rPr>
              <w:t>г.</w:t>
            </w:r>
          </w:p>
        </w:tc>
        <w:tc>
          <w:tcPr>
            <w:tcW w:w="271" w:type="dxa"/>
            <w:tcBorders>
              <w:bottom w:val="nil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8"/>
                <w:szCs w:val="18"/>
              </w:rPr>
            </w:pPr>
          </w:p>
        </w:tc>
      </w:tr>
      <w:tr w:rsidR="00F2093E" w:rsidRPr="00AC54F9" w:rsidTr="0084464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71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  <w:tc>
          <w:tcPr>
            <w:tcW w:w="7118" w:type="dxa"/>
            <w:gridSpan w:val="3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2093E" w:rsidRPr="00AC54F9" w:rsidRDefault="00F2093E" w:rsidP="00844647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AC54F9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093E" w:rsidRPr="00AC54F9" w:rsidRDefault="00F2093E" w:rsidP="00844647">
            <w:pPr>
              <w:rPr>
                <w:sz w:val="12"/>
                <w:szCs w:val="12"/>
              </w:rPr>
            </w:pPr>
          </w:p>
        </w:tc>
      </w:tr>
    </w:tbl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F2093E" w:rsidRDefault="00F2093E" w:rsidP="00E56813">
      <w:pPr>
        <w:shd w:val="clear" w:color="auto" w:fill="FFFFFF"/>
        <w:rPr>
          <w:rFonts w:eastAsia="Times New Roman"/>
          <w:sz w:val="2"/>
          <w:szCs w:val="2"/>
        </w:rPr>
      </w:pPr>
    </w:p>
    <w:p w:rsidR="00E56813" w:rsidRPr="00E02EFB" w:rsidRDefault="00E56813" w:rsidP="00E02EFB"/>
    <w:sectPr w:rsidR="00E56813" w:rsidRPr="00E02EFB" w:rsidSect="008D0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55" w:rsidRDefault="00D87C55" w:rsidP="005A1E43">
      <w:r>
        <w:separator/>
      </w:r>
    </w:p>
  </w:endnote>
  <w:endnote w:type="continuationSeparator" w:id="1">
    <w:p w:rsidR="00D87C55" w:rsidRDefault="00D87C55" w:rsidP="005A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55" w:rsidRDefault="00D87C55" w:rsidP="005A1E43">
      <w:r>
        <w:separator/>
      </w:r>
    </w:p>
  </w:footnote>
  <w:footnote w:type="continuationSeparator" w:id="1">
    <w:p w:rsidR="00D87C55" w:rsidRDefault="00D87C55" w:rsidP="005A1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5D1D"/>
    <w:rsid w:val="000B2B51"/>
    <w:rsid w:val="002D30CF"/>
    <w:rsid w:val="005A1E43"/>
    <w:rsid w:val="00684AD7"/>
    <w:rsid w:val="00793457"/>
    <w:rsid w:val="00855DCB"/>
    <w:rsid w:val="008D0C10"/>
    <w:rsid w:val="009F0A0A"/>
    <w:rsid w:val="00A75D1D"/>
    <w:rsid w:val="00B478CC"/>
    <w:rsid w:val="00C02B71"/>
    <w:rsid w:val="00C151A8"/>
    <w:rsid w:val="00D76D8E"/>
    <w:rsid w:val="00D87C55"/>
    <w:rsid w:val="00E02EFB"/>
    <w:rsid w:val="00E53822"/>
    <w:rsid w:val="00E56813"/>
    <w:rsid w:val="00E8416A"/>
    <w:rsid w:val="00EA32EB"/>
    <w:rsid w:val="00EF0786"/>
    <w:rsid w:val="00F2093E"/>
    <w:rsid w:val="00F6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rFonts w:eastAsia="Times New Roman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rFonts w:eastAsia="Times New Roman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Максим Лёвочкин</cp:lastModifiedBy>
  <cp:revision>5</cp:revision>
  <dcterms:created xsi:type="dcterms:W3CDTF">2013-05-27T14:38:00Z</dcterms:created>
  <dcterms:modified xsi:type="dcterms:W3CDTF">2019-02-26T16:51:00Z</dcterms:modified>
</cp:coreProperties>
</file>